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68" w:rsidRDefault="00F61B68" w:rsidP="00F61B68">
      <w:pPr>
        <w:pStyle w:val="consplusnormal"/>
        <w:jc w:val="center"/>
      </w:pPr>
      <w:r>
        <w:t>Извещение о проведении открытого аукциона по сдаче в аренду муниципального имущества</w:t>
      </w:r>
    </w:p>
    <w:p w:rsidR="00F61B68" w:rsidRDefault="00F61B68" w:rsidP="00F61B68">
      <w:pPr>
        <w:pStyle w:val="consplusnormal"/>
      </w:pPr>
      <w:r>
        <w:rPr>
          <w:u w:val="single"/>
        </w:rPr>
        <w:t>1.Организатор аукциона:</w:t>
      </w:r>
      <w:r>
        <w:t xml:space="preserve">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поселения, 692350,Приморский          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 ул. Кооперативная 20 «А»,</w:t>
      </w:r>
      <w:r>
        <w:rPr>
          <w:u w:val="single"/>
        </w:rPr>
        <w:t xml:space="preserve"> </w:t>
      </w:r>
      <w:hyperlink r:id="rId4" w:history="1">
        <w:r>
          <w:rPr>
            <w:rStyle w:val="a3"/>
          </w:rPr>
          <w:t>novosysoevka895@yandex.ru</w:t>
        </w:r>
      </w:hyperlink>
      <w:r>
        <w:rPr>
          <w:u w:val="single"/>
        </w:rPr>
        <w:t>,  </w:t>
      </w:r>
      <w:r>
        <w:t>контактный тел. (42371) 94-333</w:t>
      </w:r>
    </w:p>
    <w:p w:rsidR="00F61B68" w:rsidRDefault="00F61B68" w:rsidP="00F61B68">
      <w:pPr>
        <w:pStyle w:val="consplusnormal"/>
      </w:pPr>
      <w:r>
        <w:rPr>
          <w:u w:val="single"/>
        </w:rPr>
        <w:t>2.Сведения об объекте:</w:t>
      </w:r>
      <w:r>
        <w:t xml:space="preserve"> Лот №1- водопровод 510м,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>., Лот № 2 – теплосеть 510 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 xml:space="preserve">., Лот № 3 - Водозаборная скважина № 1,водопровод подземный, напорный (D-76) 1094 п.м., водопровод подземный, напорный (D-32-57) 502 </w:t>
      </w:r>
      <w:proofErr w:type="spellStart"/>
      <w:r>
        <w:t>п.м.</w:t>
      </w:r>
      <w:proofErr w:type="gramStart"/>
      <w:r>
        <w:t>,б</w:t>
      </w:r>
      <w:proofErr w:type="gramEnd"/>
      <w:r>
        <w:t>ашня</w:t>
      </w:r>
      <w:proofErr w:type="spellEnd"/>
      <w:r>
        <w:t xml:space="preserve"> водонапорная №2 (высота 17 м.), септик и канализационная подземная система (50 м.), колодцы водоразборных колоно</w:t>
      </w:r>
      <w:proofErr w:type="gramStart"/>
      <w:r>
        <w:t>к(</w:t>
      </w:r>
      <w:proofErr w:type="gramEnd"/>
      <w:r>
        <w:t xml:space="preserve">железобетонные) 5 шт. Тех. состояние </w:t>
      </w:r>
      <w:proofErr w:type="spellStart"/>
      <w:r>
        <w:t>удовл</w:t>
      </w:r>
      <w:proofErr w:type="spellEnd"/>
      <w:r>
        <w:t xml:space="preserve">. </w:t>
      </w:r>
    </w:p>
    <w:p w:rsidR="00F61B68" w:rsidRDefault="00F61B68" w:rsidP="00F61B68">
      <w:pPr>
        <w:pStyle w:val="consplusnormal"/>
      </w:pPr>
      <w:r>
        <w:t> 3.</w:t>
      </w:r>
      <w:r>
        <w:rPr>
          <w:u w:val="single"/>
        </w:rPr>
        <w:t>Целевое назначение: Лот № 1 и Лот № 3 – водоснабжение и водоотведение, Лот № 2 – теплоснабжение.</w:t>
      </w:r>
    </w:p>
    <w:p w:rsidR="00F61B68" w:rsidRDefault="00F61B68" w:rsidP="00F61B68">
      <w:pPr>
        <w:pStyle w:val="consplusnormal"/>
      </w:pPr>
      <w:r>
        <w:rPr>
          <w:u w:val="single"/>
        </w:rPr>
        <w:t>4.Начальный (стартовый) размер арендной платы:</w:t>
      </w:r>
      <w:r>
        <w:t xml:space="preserve"> Минимальный размер годовой арендной платы: Лот № 1 – 23 370 руб., Лот № 2 – 44 270 руб., Лот № 3 -  100 350 руб. </w:t>
      </w:r>
    </w:p>
    <w:p w:rsidR="00F61B68" w:rsidRDefault="00F61B68" w:rsidP="00F61B68">
      <w:pPr>
        <w:pStyle w:val="consplusnormal"/>
      </w:pPr>
      <w:r>
        <w:rPr>
          <w:u w:val="single"/>
        </w:rPr>
        <w:t>5.Срок действия договора аренды:</w:t>
      </w:r>
      <w:r>
        <w:t>  11 месяцев</w:t>
      </w:r>
    </w:p>
    <w:p w:rsidR="00F61B68" w:rsidRDefault="00F61B68" w:rsidP="00F61B68">
      <w:pPr>
        <w:pStyle w:val="consplusnormal"/>
      </w:pPr>
      <w:r>
        <w:rPr>
          <w:u w:val="single"/>
        </w:rPr>
        <w:t>6.Форма торгов</w:t>
      </w:r>
      <w:r>
        <w:t>: открытый аукцион</w:t>
      </w:r>
    </w:p>
    <w:p w:rsidR="00F61B68" w:rsidRDefault="00F61B68" w:rsidP="00F61B68">
      <w:pPr>
        <w:pStyle w:val="consplusnormal"/>
      </w:pPr>
      <w:r>
        <w:rPr>
          <w:u w:val="single"/>
        </w:rPr>
        <w:t>7.Форма подачи предложений о цене</w:t>
      </w:r>
      <w:r>
        <w:t>: закрытая</w:t>
      </w:r>
    </w:p>
    <w:p w:rsidR="00F61B68" w:rsidRDefault="00F61B68" w:rsidP="00F61B68">
      <w:pPr>
        <w:pStyle w:val="consplusnormal"/>
      </w:pPr>
      <w:r>
        <w:rPr>
          <w:u w:val="single"/>
        </w:rPr>
        <w:t>8.Срок, место и порядок предоставления документации об аукционе:</w:t>
      </w:r>
      <w:r>
        <w:t xml:space="preserve"> Заявки (предложения) принимаются по установленной форме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94-333. Дата начала приема заявок (предложений): 14 июня  2011 г. Дата окончания приема заявок: в 10-00 15 июля  2011 г. Время приема заявок (предложений) с 9-00 до 16-00,  обед с 13-00 до 14-00, кроме субботы, воскресенья и праздничных дней. Официальный сайт</w:t>
      </w:r>
      <w:r>
        <w:rPr>
          <w:rStyle w:val="a4"/>
        </w:rPr>
        <w:t>:</w:t>
      </w:r>
      <w:r>
        <w:t xml:space="preserve"> http://novosysoevskoe.ru</w:t>
      </w:r>
    </w:p>
    <w:p w:rsidR="00F61B68" w:rsidRDefault="00F61B68" w:rsidP="00F61B68">
      <w:pPr>
        <w:pStyle w:val="consplusnormal"/>
      </w:pPr>
      <w:r>
        <w:rPr>
          <w:u w:val="single"/>
        </w:rPr>
        <w:t>9.Порядок определения победителя</w:t>
      </w:r>
      <w:r>
        <w:t>: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F61B68" w:rsidRDefault="00F61B68" w:rsidP="00F61B68">
      <w:pPr>
        <w:pStyle w:val="consplusnormal"/>
      </w:pPr>
      <w:r>
        <w:rPr>
          <w:u w:val="single"/>
        </w:rPr>
        <w:t>10.Дата проведения аукциона:</w:t>
      </w:r>
      <w:r>
        <w:t xml:space="preserve"> 15 июля 2011 г.</w:t>
      </w:r>
    </w:p>
    <w:p w:rsidR="00F61B68" w:rsidRDefault="00F61B68" w:rsidP="00F61B68">
      <w:pPr>
        <w:pStyle w:val="consplusnormal"/>
      </w:pPr>
      <w:r>
        <w:rPr>
          <w:u w:val="single"/>
        </w:rPr>
        <w:t>11.Место и срок подведения итогов аукциона:</w:t>
      </w:r>
      <w:r>
        <w:t xml:space="preserve"> итоги аукциона будут подведены 15 июля 2011 г. по адресу: 692350, Приморский </w:t>
      </w:r>
      <w:proofErr w:type="spellStart"/>
      <w:r>
        <w:t>кр</w:t>
      </w:r>
      <w:proofErr w:type="spellEnd"/>
      <w:r>
        <w:t xml:space="preserve">.,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ул.Кооперативная, д.20 «а»,  2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F61B68" w:rsidRDefault="00F61B68" w:rsidP="00F61B68">
      <w:pPr>
        <w:pStyle w:val="consplusnormal"/>
      </w:pPr>
      <w:r>
        <w:rPr>
          <w:u w:val="single"/>
        </w:rPr>
        <w:t>12.Требование о внесении задатка: не предусмотрено</w:t>
      </w:r>
    </w:p>
    <w:p w:rsidR="00F61B68" w:rsidRDefault="00F61B68" w:rsidP="00F61B68">
      <w:pPr>
        <w:pStyle w:val="consplusnormal"/>
      </w:pPr>
      <w:r>
        <w:rPr>
          <w:u w:val="single"/>
        </w:rPr>
        <w:t xml:space="preserve">13.Срок отказа проведения аукциона: не </w:t>
      </w:r>
      <w:proofErr w:type="gramStart"/>
      <w:r>
        <w:rPr>
          <w:u w:val="single"/>
        </w:rPr>
        <w:t>позднее</w:t>
      </w:r>
      <w:proofErr w:type="gramEnd"/>
      <w:r>
        <w:rPr>
          <w:u w:val="single"/>
        </w:rPr>
        <w:t xml:space="preserve"> чем за три дня до даты окончания срока подачи заявок.</w:t>
      </w:r>
    </w:p>
    <w:p w:rsidR="00F61B68" w:rsidRDefault="00F61B68" w:rsidP="00F61B68">
      <w:pPr>
        <w:pStyle w:val="a5"/>
        <w:jc w:val="center"/>
      </w:pPr>
      <w:r>
        <w:t>ПРОТОКОЛ № 03/11</w:t>
      </w:r>
    </w:p>
    <w:p w:rsidR="00F61B68" w:rsidRDefault="00F61B68" w:rsidP="00F61B68">
      <w:pPr>
        <w:pStyle w:val="a5"/>
        <w:jc w:val="center"/>
      </w:pPr>
      <w:r>
        <w:t>ОТКРЫТОГО АУКЦИОНА</w:t>
      </w:r>
    </w:p>
    <w:p w:rsidR="00F61B68" w:rsidRDefault="00F61B68" w:rsidP="00F61B68">
      <w:pPr>
        <w:pStyle w:val="a5"/>
        <w:jc w:val="center"/>
      </w:pPr>
      <w:r>
        <w:t> </w:t>
      </w:r>
    </w:p>
    <w:p w:rsidR="00F61B68" w:rsidRDefault="00F61B68" w:rsidP="00F61B68">
      <w:pPr>
        <w:pStyle w:val="a5"/>
      </w:pPr>
      <w:r>
        <w:t xml:space="preserve">по сдаче в аренду 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F61B68" w:rsidRDefault="00F61B68" w:rsidP="00F61B68">
      <w:pPr>
        <w:pStyle w:val="a5"/>
      </w:pPr>
      <w:r>
        <w:lastRenderedPageBreak/>
        <w:t>15 июля 2011 года</w:t>
      </w:r>
    </w:p>
    <w:p w:rsidR="00F61B68" w:rsidRDefault="00F61B68" w:rsidP="00F61B68">
      <w:pPr>
        <w:pStyle w:val="a5"/>
      </w:pPr>
      <w:r>
        <w:t>Время начала аукциона: 11 часов 00 минут.</w:t>
      </w:r>
    </w:p>
    <w:p w:rsidR="00F61B68" w:rsidRDefault="00F61B68" w:rsidP="00F61B68">
      <w:pPr>
        <w:pStyle w:val="a5"/>
      </w:pPr>
      <w:r>
        <w:t>Время окончания аукциона: 11 часов 11 минут.</w:t>
      </w:r>
    </w:p>
    <w:p w:rsidR="00F61B68" w:rsidRDefault="00F61B68" w:rsidP="00F61B68">
      <w:pPr>
        <w:pStyle w:val="a5"/>
      </w:pPr>
      <w:r>
        <w:t xml:space="preserve">Предмет аукциона:  Сдача в аренду  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F61B68" w:rsidRDefault="00F61B68" w:rsidP="00F61B68">
      <w:pPr>
        <w:pStyle w:val="a5"/>
      </w:pPr>
      <w:r>
        <w:t>Сведения об объекте:  Лот №1- водопровод 510м,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>., Лот № 2 – теплосеть 510 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 xml:space="preserve">., Лот № 3 - Водозаборная скважина № 1,водопровод подземный, напорный (D-76) 1094 п.м., водопровод подземный, напорный (D-32-57) 502 </w:t>
      </w:r>
      <w:proofErr w:type="spellStart"/>
      <w:r>
        <w:t>п.м.</w:t>
      </w:r>
      <w:proofErr w:type="gramStart"/>
      <w:r>
        <w:t>,б</w:t>
      </w:r>
      <w:proofErr w:type="gramEnd"/>
      <w:r>
        <w:t>ашня</w:t>
      </w:r>
      <w:proofErr w:type="spellEnd"/>
      <w:r>
        <w:t xml:space="preserve"> водонапорная №2 (высота 17 м.), септик и канализационная подземная система (50 м.), колодцы водоразборных колоно</w:t>
      </w:r>
      <w:proofErr w:type="gramStart"/>
      <w:r>
        <w:t>к(</w:t>
      </w:r>
      <w:proofErr w:type="gramEnd"/>
      <w:r>
        <w:t xml:space="preserve">железобетонные) 5 шт. Тех. состояние </w:t>
      </w:r>
      <w:proofErr w:type="spellStart"/>
      <w:r>
        <w:t>удовл</w:t>
      </w:r>
      <w:proofErr w:type="spellEnd"/>
      <w:r>
        <w:t>.</w:t>
      </w:r>
    </w:p>
    <w:p w:rsidR="00F61B68" w:rsidRDefault="00F61B68" w:rsidP="00F61B68">
      <w:pPr>
        <w:pStyle w:val="a5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«Сельский труженик» от 14 июня 2011 года №48 и на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F61B68" w:rsidRDefault="00F61B68" w:rsidP="00F61B68">
      <w:pPr>
        <w:pStyle w:val="a5"/>
      </w:pPr>
      <w:r>
        <w:t xml:space="preserve">Заказчик: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F61B68" w:rsidRDefault="00F61B68" w:rsidP="00F61B68">
      <w:pPr>
        <w:pStyle w:val="a5"/>
      </w:pPr>
      <w:r>
        <w:t>Аукционная  комиссия в составе:</w:t>
      </w:r>
    </w:p>
    <w:p w:rsidR="00F61B68" w:rsidRDefault="00F61B68" w:rsidP="00F61B68">
      <w:pPr>
        <w:pStyle w:val="a5"/>
      </w:pPr>
      <w:r>
        <w:t xml:space="preserve">Председатель комиссии: </w:t>
      </w:r>
      <w:proofErr w:type="spellStart"/>
      <w:r>
        <w:t>Шамрай</w:t>
      </w:r>
      <w:proofErr w:type="spellEnd"/>
      <w:r>
        <w:t xml:space="preserve"> Юрий Станиславович.</w:t>
      </w:r>
    </w:p>
    <w:p w:rsidR="00F61B68" w:rsidRDefault="00F61B68" w:rsidP="00F61B68">
      <w:pPr>
        <w:pStyle w:val="a5"/>
      </w:pPr>
      <w:r>
        <w:t xml:space="preserve">Члены аукционной комиссии: Дубовик Олеся Анатольевна, </w:t>
      </w:r>
      <w:proofErr w:type="spellStart"/>
      <w:r>
        <w:t>Васеева</w:t>
      </w:r>
      <w:proofErr w:type="spellEnd"/>
      <w:r>
        <w:t xml:space="preserve"> Людмила Васильевна, Анищенко Ирина Васильевна.</w:t>
      </w:r>
    </w:p>
    <w:p w:rsidR="00F61B68" w:rsidRDefault="00F61B68" w:rsidP="00F61B68">
      <w:pPr>
        <w:pStyle w:val="a5"/>
      </w:pPr>
      <w:r>
        <w:t>В состав аукционной комиссии входит 5 (пять) человек. Присутствует 4 (четыре) человека.</w:t>
      </w:r>
    </w:p>
    <w:p w:rsidR="00F61B68" w:rsidRDefault="00F61B68" w:rsidP="00F61B68">
      <w:pPr>
        <w:pStyle w:val="a5"/>
      </w:pPr>
      <w:r>
        <w:t>1. На участие в аукционе  не подано  ни одной  заявки.</w:t>
      </w:r>
    </w:p>
    <w:p w:rsidR="00F61B68" w:rsidRDefault="00F61B68" w:rsidP="00F61B68">
      <w:pPr>
        <w:pStyle w:val="a5"/>
      </w:pPr>
      <w:r>
        <w:t>2. Аукцион считать не состоявшимся.</w:t>
      </w:r>
    </w:p>
    <w:p w:rsidR="00F61B68" w:rsidRDefault="00F61B68" w:rsidP="00F61B68">
      <w:pPr>
        <w:pStyle w:val="a5"/>
      </w:pPr>
      <w:r>
        <w:t>Подписи:</w:t>
      </w:r>
    </w:p>
    <w:p w:rsidR="00F61B68" w:rsidRDefault="00F61B68" w:rsidP="00F61B68">
      <w:pPr>
        <w:pStyle w:val="a5"/>
      </w:pPr>
      <w:r>
        <w:t xml:space="preserve">Председатель аукционной комиссии:  </w:t>
      </w:r>
      <w:proofErr w:type="spellStart"/>
      <w:r>
        <w:t>Ю.С.Шамрай</w:t>
      </w:r>
      <w:proofErr w:type="spellEnd"/>
      <w:r>
        <w:t xml:space="preserve"> ________</w:t>
      </w:r>
    </w:p>
    <w:p w:rsidR="00F61B68" w:rsidRDefault="00F61B68" w:rsidP="00F61B68">
      <w:pPr>
        <w:pStyle w:val="a5"/>
      </w:pPr>
      <w:r>
        <w:t> </w:t>
      </w:r>
    </w:p>
    <w:p w:rsidR="00F61B68" w:rsidRDefault="00F61B68" w:rsidP="00F61B68">
      <w:pPr>
        <w:pStyle w:val="a5"/>
      </w:pPr>
      <w:r>
        <w:t xml:space="preserve">Члены комиссии:  </w:t>
      </w:r>
    </w:p>
    <w:p w:rsidR="00F61B68" w:rsidRDefault="00F61B68" w:rsidP="00F61B68">
      <w:pPr>
        <w:pStyle w:val="a5"/>
      </w:pPr>
      <w:r>
        <w:t>  О.А. Дубовик___________</w:t>
      </w:r>
    </w:p>
    <w:p w:rsidR="00F61B68" w:rsidRDefault="00F61B68" w:rsidP="00F61B68">
      <w:pPr>
        <w:pStyle w:val="a5"/>
      </w:pPr>
      <w:r>
        <w:t xml:space="preserve">  </w:t>
      </w:r>
      <w:proofErr w:type="spellStart"/>
      <w:r>
        <w:t>Л.В.Васеева</w:t>
      </w:r>
      <w:proofErr w:type="spellEnd"/>
      <w:r>
        <w:t xml:space="preserve"> ____________</w:t>
      </w:r>
    </w:p>
    <w:p w:rsidR="00F61B68" w:rsidRDefault="00F61B68" w:rsidP="00F61B68">
      <w:pPr>
        <w:pStyle w:val="a5"/>
      </w:pPr>
      <w:r>
        <w:t>  И.В.Анищенко __________</w:t>
      </w:r>
    </w:p>
    <w:p w:rsidR="00F61B68" w:rsidRDefault="00F61B68" w:rsidP="00F61B68">
      <w:pPr>
        <w:pStyle w:val="a5"/>
      </w:pPr>
      <w:r>
        <w:t> </w:t>
      </w:r>
    </w:p>
    <w:p w:rsidR="00F61B68" w:rsidRDefault="00F61B68" w:rsidP="00F61B68">
      <w:pPr>
        <w:pStyle w:val="consplusnormal"/>
      </w:pPr>
    </w:p>
    <w:p w:rsidR="00880D78" w:rsidRDefault="00880D78"/>
    <w:sectPr w:rsidR="00880D78" w:rsidSect="00F61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B68"/>
    <w:rsid w:val="00880D78"/>
    <w:rsid w:val="00F6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6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1B68"/>
    <w:rPr>
      <w:color w:val="0000FF"/>
      <w:u w:val="single"/>
    </w:rPr>
  </w:style>
  <w:style w:type="character" w:styleId="a4">
    <w:name w:val="Strong"/>
    <w:basedOn w:val="a0"/>
    <w:uiPriority w:val="22"/>
    <w:qFormat/>
    <w:rsid w:val="00F61B68"/>
    <w:rPr>
      <w:b/>
      <w:bCs/>
    </w:rPr>
  </w:style>
  <w:style w:type="paragraph" w:styleId="a5">
    <w:name w:val="Normal (Web)"/>
    <w:basedOn w:val="a"/>
    <w:uiPriority w:val="99"/>
    <w:semiHidden/>
    <w:unhideWhenUsed/>
    <w:rsid w:val="00F6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ysoevka8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>Главтехцентр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2017-12-07T07:19:00Z</dcterms:created>
  <dcterms:modified xsi:type="dcterms:W3CDTF">2017-12-07T07:20:00Z</dcterms:modified>
</cp:coreProperties>
</file>